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7D6E" w:rsidRPr="00A87D6E" w:rsidRDefault="00A87D6E" w:rsidP="00A87D6E">
      <w:pPr>
        <w:autoSpaceDE w:val="0"/>
        <w:autoSpaceDN w:val="0"/>
        <w:adjustRightInd w:val="0"/>
        <w:spacing w:after="0" w:line="480" w:lineRule="auto"/>
        <w:ind w:left="-720" w:right="-720"/>
        <w:rPr>
          <w:rFonts w:asciiTheme="majorBidi" w:hAnsiTheme="majorBidi" w:cstheme="majorBidi"/>
          <w:sz w:val="24"/>
          <w:szCs w:val="24"/>
        </w:rPr>
      </w:pPr>
      <w:r w:rsidRPr="00A87D6E">
        <w:rPr>
          <w:rFonts w:asciiTheme="majorBidi" w:hAnsiTheme="majorBidi" w:cstheme="majorBidi"/>
          <w:b/>
          <w:bCs/>
          <w:color w:val="FF0000"/>
          <w:sz w:val="24"/>
          <w:szCs w:val="24"/>
        </w:rPr>
        <w:t>13.</w:t>
      </w:r>
      <w:bookmarkStart w:id="0" w:name="_GoBack"/>
      <w:bookmarkEnd w:id="0"/>
      <w:r w:rsidRPr="00A87D6E">
        <w:rPr>
          <w:rFonts w:asciiTheme="majorBidi" w:hAnsiTheme="majorBidi" w:cstheme="majorBidi"/>
          <w:sz w:val="24"/>
          <w:szCs w:val="24"/>
        </w:rPr>
        <w:t xml:space="preserve"> </w:t>
      </w:r>
      <w:r w:rsidRPr="00A87D6E">
        <w:rPr>
          <w:rFonts w:asciiTheme="majorBidi" w:hAnsiTheme="majorBidi" w:cstheme="majorBidi"/>
          <w:sz w:val="24"/>
          <w:szCs w:val="24"/>
        </w:rPr>
        <w:t>Mining complex data types poses challenging issues, for which there are many dedicated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A87D6E">
        <w:rPr>
          <w:rFonts w:asciiTheme="majorBidi" w:hAnsiTheme="majorBidi" w:cstheme="majorBidi"/>
          <w:sz w:val="24"/>
          <w:szCs w:val="24"/>
        </w:rPr>
        <w:t>lines of research and development. This chapter</w:t>
      </w:r>
      <w:r>
        <w:rPr>
          <w:rFonts w:asciiTheme="majorBidi" w:hAnsiTheme="majorBidi" w:cstheme="majorBidi"/>
          <w:sz w:val="24"/>
          <w:szCs w:val="24"/>
        </w:rPr>
        <w:t xml:space="preserve"> presents a high-level overview </w:t>
      </w:r>
      <w:r w:rsidRPr="00A87D6E">
        <w:rPr>
          <w:rFonts w:asciiTheme="majorBidi" w:hAnsiTheme="majorBidi" w:cstheme="majorBidi"/>
          <w:sz w:val="24"/>
          <w:szCs w:val="24"/>
        </w:rPr>
        <w:t xml:space="preserve">of </w:t>
      </w:r>
      <w:r w:rsidRPr="00A87D6E">
        <w:rPr>
          <w:rFonts w:asciiTheme="majorBidi" w:hAnsiTheme="majorBidi" w:cstheme="majorBidi"/>
          <w:b/>
          <w:bCs/>
          <w:sz w:val="24"/>
          <w:szCs w:val="24"/>
        </w:rPr>
        <w:t>mining complex data types</w:t>
      </w:r>
      <w:r w:rsidRPr="00A87D6E">
        <w:rPr>
          <w:rFonts w:asciiTheme="majorBidi" w:hAnsiTheme="majorBidi" w:cstheme="majorBidi"/>
          <w:sz w:val="24"/>
          <w:szCs w:val="24"/>
        </w:rPr>
        <w:t xml:space="preserve">, which includes </w:t>
      </w:r>
      <w:r w:rsidRPr="00A87D6E">
        <w:rPr>
          <w:rFonts w:asciiTheme="majorBidi" w:hAnsiTheme="majorBidi" w:cstheme="majorBidi"/>
          <w:i/>
          <w:iCs/>
          <w:sz w:val="24"/>
          <w:szCs w:val="24"/>
        </w:rPr>
        <w:t xml:space="preserve">mining sequence data </w:t>
      </w:r>
      <w:r>
        <w:rPr>
          <w:rFonts w:asciiTheme="majorBidi" w:hAnsiTheme="majorBidi" w:cstheme="majorBidi"/>
          <w:sz w:val="24"/>
          <w:szCs w:val="24"/>
        </w:rPr>
        <w:t xml:space="preserve">such as time </w:t>
      </w:r>
      <w:r w:rsidRPr="00A87D6E">
        <w:rPr>
          <w:rFonts w:asciiTheme="majorBidi" w:hAnsiTheme="majorBidi" w:cstheme="majorBidi"/>
          <w:sz w:val="24"/>
          <w:szCs w:val="24"/>
        </w:rPr>
        <w:t xml:space="preserve">series, symbolic sequences, and biological sequences; </w:t>
      </w:r>
      <w:r w:rsidRPr="00A87D6E">
        <w:rPr>
          <w:rFonts w:asciiTheme="majorBidi" w:hAnsiTheme="majorBidi" w:cstheme="majorBidi"/>
          <w:i/>
          <w:iCs/>
          <w:sz w:val="24"/>
          <w:szCs w:val="24"/>
        </w:rPr>
        <w:t>mining graphs and networks</w:t>
      </w:r>
      <w:r>
        <w:rPr>
          <w:rFonts w:asciiTheme="majorBidi" w:hAnsiTheme="majorBidi" w:cstheme="majorBidi"/>
          <w:sz w:val="24"/>
          <w:szCs w:val="24"/>
        </w:rPr>
        <w:t xml:space="preserve">; </w:t>
      </w:r>
      <w:r w:rsidRPr="00A87D6E">
        <w:rPr>
          <w:rFonts w:asciiTheme="majorBidi" w:hAnsiTheme="majorBidi" w:cstheme="majorBidi"/>
          <w:sz w:val="24"/>
          <w:szCs w:val="24"/>
        </w:rPr>
        <w:t xml:space="preserve">and mining other kinds of data, including </w:t>
      </w:r>
      <w:r w:rsidRPr="00A87D6E">
        <w:rPr>
          <w:rFonts w:asciiTheme="majorBidi" w:hAnsiTheme="majorBidi" w:cstheme="majorBidi"/>
          <w:i/>
          <w:iCs/>
          <w:sz w:val="24"/>
          <w:szCs w:val="24"/>
        </w:rPr>
        <w:t>spatiotemporal and cyber-physical system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A87D6E">
        <w:rPr>
          <w:rFonts w:asciiTheme="majorBidi" w:hAnsiTheme="majorBidi" w:cstheme="majorBidi"/>
          <w:i/>
          <w:iCs/>
          <w:sz w:val="24"/>
          <w:szCs w:val="24"/>
        </w:rPr>
        <w:t>data</w:t>
      </w:r>
      <w:r w:rsidRPr="00A87D6E">
        <w:rPr>
          <w:rFonts w:asciiTheme="majorBidi" w:hAnsiTheme="majorBidi" w:cstheme="majorBidi"/>
          <w:sz w:val="24"/>
          <w:szCs w:val="24"/>
        </w:rPr>
        <w:t xml:space="preserve">, </w:t>
      </w:r>
      <w:r w:rsidRPr="00A87D6E">
        <w:rPr>
          <w:rFonts w:asciiTheme="majorBidi" w:hAnsiTheme="majorBidi" w:cstheme="majorBidi"/>
          <w:i/>
          <w:iCs/>
          <w:sz w:val="24"/>
          <w:szCs w:val="24"/>
        </w:rPr>
        <w:t>multimedia, text and Web data</w:t>
      </w:r>
      <w:r w:rsidRPr="00A87D6E">
        <w:rPr>
          <w:rFonts w:asciiTheme="majorBidi" w:hAnsiTheme="majorBidi" w:cstheme="majorBidi"/>
          <w:sz w:val="24"/>
          <w:szCs w:val="24"/>
        </w:rPr>
        <w:t xml:space="preserve">, and </w:t>
      </w:r>
      <w:r w:rsidRPr="00A87D6E">
        <w:rPr>
          <w:rFonts w:asciiTheme="majorBidi" w:hAnsiTheme="majorBidi" w:cstheme="majorBidi"/>
          <w:i/>
          <w:iCs/>
          <w:sz w:val="24"/>
          <w:szCs w:val="24"/>
        </w:rPr>
        <w:t>data streams</w:t>
      </w:r>
      <w:r w:rsidRPr="00A87D6E">
        <w:rPr>
          <w:rFonts w:asciiTheme="majorBidi" w:hAnsiTheme="majorBidi" w:cstheme="majorBidi"/>
          <w:sz w:val="24"/>
          <w:szCs w:val="24"/>
        </w:rPr>
        <w:t>.</w:t>
      </w:r>
    </w:p>
    <w:p w:rsidR="00A87D6E" w:rsidRPr="00A87D6E" w:rsidRDefault="00A87D6E" w:rsidP="00A87D6E">
      <w:pPr>
        <w:autoSpaceDE w:val="0"/>
        <w:autoSpaceDN w:val="0"/>
        <w:adjustRightInd w:val="0"/>
        <w:spacing w:after="0" w:line="480" w:lineRule="auto"/>
        <w:ind w:left="-720" w:right="-720"/>
        <w:rPr>
          <w:rFonts w:asciiTheme="majorBidi" w:hAnsiTheme="majorBidi" w:cstheme="majorBidi"/>
          <w:sz w:val="24"/>
          <w:szCs w:val="24"/>
        </w:rPr>
      </w:pPr>
      <w:r w:rsidRPr="00A87D6E">
        <w:rPr>
          <w:rFonts w:asciiTheme="majorBidi" w:hAnsiTheme="majorBidi" w:cstheme="majorBidi"/>
          <w:sz w:val="24"/>
          <w:szCs w:val="24"/>
        </w:rPr>
        <w:t xml:space="preserve">Several well-established </w:t>
      </w:r>
      <w:r w:rsidRPr="00A87D6E">
        <w:rPr>
          <w:rFonts w:asciiTheme="majorBidi" w:hAnsiTheme="majorBidi" w:cstheme="majorBidi"/>
          <w:b/>
          <w:bCs/>
          <w:sz w:val="24"/>
          <w:szCs w:val="24"/>
        </w:rPr>
        <w:t xml:space="preserve">statistical methods </w:t>
      </w:r>
      <w:r w:rsidRPr="00A87D6E">
        <w:rPr>
          <w:rFonts w:asciiTheme="majorBidi" w:hAnsiTheme="majorBidi" w:cstheme="majorBidi"/>
          <w:sz w:val="24"/>
          <w:szCs w:val="24"/>
        </w:rPr>
        <w:t xml:space="preserve">have </w:t>
      </w:r>
      <w:r>
        <w:rPr>
          <w:rFonts w:asciiTheme="majorBidi" w:hAnsiTheme="majorBidi" w:cstheme="majorBidi"/>
          <w:sz w:val="24"/>
          <w:szCs w:val="24"/>
        </w:rPr>
        <w:t xml:space="preserve">been proposed for data analysis </w:t>
      </w:r>
      <w:r w:rsidRPr="00A87D6E">
        <w:rPr>
          <w:rFonts w:asciiTheme="majorBidi" w:hAnsiTheme="majorBidi" w:cstheme="majorBidi"/>
          <w:sz w:val="24"/>
          <w:szCs w:val="24"/>
        </w:rPr>
        <w:t>such as regression, generalized linear models, analysis of variance, mixed-eff</w:t>
      </w:r>
      <w:r>
        <w:rPr>
          <w:rFonts w:asciiTheme="majorBidi" w:hAnsiTheme="majorBidi" w:cstheme="majorBidi"/>
          <w:sz w:val="24"/>
          <w:szCs w:val="24"/>
        </w:rPr>
        <w:t xml:space="preserve">ect models, </w:t>
      </w:r>
      <w:r w:rsidRPr="00A87D6E">
        <w:rPr>
          <w:rFonts w:asciiTheme="majorBidi" w:hAnsiTheme="majorBidi" w:cstheme="majorBidi"/>
          <w:sz w:val="24"/>
          <w:szCs w:val="24"/>
        </w:rPr>
        <w:t>factor analysis, discriminant analysis, survival anal</w:t>
      </w:r>
      <w:r>
        <w:rPr>
          <w:rFonts w:asciiTheme="majorBidi" w:hAnsiTheme="majorBidi" w:cstheme="majorBidi"/>
          <w:sz w:val="24"/>
          <w:szCs w:val="24"/>
        </w:rPr>
        <w:t xml:space="preserve">ysis, and quality control. Full </w:t>
      </w:r>
      <w:r w:rsidRPr="00A87D6E">
        <w:rPr>
          <w:rFonts w:asciiTheme="majorBidi" w:hAnsiTheme="majorBidi" w:cstheme="majorBidi"/>
          <w:sz w:val="24"/>
          <w:szCs w:val="24"/>
        </w:rPr>
        <w:t>coverage of statistical data analysis methods is beyond the</w:t>
      </w:r>
      <w:r>
        <w:rPr>
          <w:rFonts w:asciiTheme="majorBidi" w:hAnsiTheme="majorBidi" w:cstheme="majorBidi"/>
          <w:sz w:val="24"/>
          <w:szCs w:val="24"/>
        </w:rPr>
        <w:t xml:space="preserve"> scope of this book. Interested </w:t>
      </w:r>
      <w:r w:rsidRPr="00A87D6E">
        <w:rPr>
          <w:rFonts w:asciiTheme="majorBidi" w:hAnsiTheme="majorBidi" w:cstheme="majorBidi"/>
          <w:sz w:val="24"/>
          <w:szCs w:val="24"/>
        </w:rPr>
        <w:t>readers are referred to the statistical literature cited in the bibl</w:t>
      </w:r>
      <w:r>
        <w:rPr>
          <w:rFonts w:asciiTheme="majorBidi" w:hAnsiTheme="majorBidi" w:cstheme="majorBidi"/>
          <w:sz w:val="24"/>
          <w:szCs w:val="24"/>
        </w:rPr>
        <w:t xml:space="preserve">iographic notes </w:t>
      </w:r>
      <w:r w:rsidRPr="00A87D6E">
        <w:rPr>
          <w:rFonts w:asciiTheme="majorBidi" w:hAnsiTheme="majorBidi" w:cstheme="majorBidi"/>
          <w:sz w:val="24"/>
          <w:szCs w:val="24"/>
        </w:rPr>
        <w:t>(Section 13.8).</w:t>
      </w:r>
    </w:p>
    <w:p w:rsidR="00A87D6E" w:rsidRPr="00A87D6E" w:rsidRDefault="00A87D6E" w:rsidP="00A87D6E">
      <w:pPr>
        <w:autoSpaceDE w:val="0"/>
        <w:autoSpaceDN w:val="0"/>
        <w:adjustRightInd w:val="0"/>
        <w:spacing w:after="0" w:line="480" w:lineRule="auto"/>
        <w:ind w:left="-720" w:right="-720"/>
        <w:rPr>
          <w:rFonts w:asciiTheme="majorBidi" w:hAnsiTheme="majorBidi" w:cstheme="majorBidi"/>
          <w:sz w:val="24"/>
          <w:szCs w:val="24"/>
        </w:rPr>
      </w:pPr>
      <w:r w:rsidRPr="00A87D6E">
        <w:rPr>
          <w:rFonts w:asciiTheme="majorBidi" w:hAnsiTheme="majorBidi" w:cstheme="majorBidi"/>
          <w:sz w:val="24"/>
          <w:szCs w:val="24"/>
        </w:rPr>
        <w:t xml:space="preserve">Researchers have been striving to build </w:t>
      </w:r>
      <w:r w:rsidRPr="00A87D6E">
        <w:rPr>
          <w:rFonts w:asciiTheme="majorBidi" w:hAnsiTheme="majorBidi" w:cstheme="majorBidi"/>
          <w:b/>
          <w:bCs/>
          <w:sz w:val="24"/>
          <w:szCs w:val="24"/>
        </w:rPr>
        <w:t xml:space="preserve">theoretical foundations </w:t>
      </w:r>
      <w:r>
        <w:rPr>
          <w:rFonts w:asciiTheme="majorBidi" w:hAnsiTheme="majorBidi" w:cstheme="majorBidi"/>
          <w:sz w:val="24"/>
          <w:szCs w:val="24"/>
        </w:rPr>
        <w:t xml:space="preserve">for data mining. Several </w:t>
      </w:r>
      <w:r w:rsidRPr="00A87D6E">
        <w:rPr>
          <w:rFonts w:asciiTheme="majorBidi" w:hAnsiTheme="majorBidi" w:cstheme="majorBidi"/>
          <w:sz w:val="24"/>
          <w:szCs w:val="24"/>
        </w:rPr>
        <w:t>interesting proposals have appeared, based on da</w:t>
      </w:r>
      <w:r>
        <w:rPr>
          <w:rFonts w:asciiTheme="majorBidi" w:hAnsiTheme="majorBidi" w:cstheme="majorBidi"/>
          <w:sz w:val="24"/>
          <w:szCs w:val="24"/>
        </w:rPr>
        <w:t xml:space="preserve">ta reduction, data compression, </w:t>
      </w:r>
      <w:r w:rsidRPr="00A87D6E">
        <w:rPr>
          <w:rFonts w:asciiTheme="majorBidi" w:hAnsiTheme="majorBidi" w:cstheme="majorBidi"/>
          <w:sz w:val="24"/>
          <w:szCs w:val="24"/>
        </w:rPr>
        <w:t>probability and statistics theory, microeconomic theory</w:t>
      </w:r>
      <w:r>
        <w:rPr>
          <w:rFonts w:asciiTheme="majorBidi" w:hAnsiTheme="majorBidi" w:cstheme="majorBidi"/>
          <w:sz w:val="24"/>
          <w:szCs w:val="24"/>
        </w:rPr>
        <w:t xml:space="preserve">, and pattern discovery–based </w:t>
      </w:r>
      <w:r w:rsidRPr="00A87D6E">
        <w:rPr>
          <w:rFonts w:asciiTheme="majorBidi" w:hAnsiTheme="majorBidi" w:cstheme="majorBidi"/>
          <w:sz w:val="24"/>
          <w:szCs w:val="24"/>
        </w:rPr>
        <w:t>inductive databases.</w:t>
      </w:r>
    </w:p>
    <w:p w:rsidR="00A87D6E" w:rsidRDefault="00A87D6E" w:rsidP="00A87D6E">
      <w:pPr>
        <w:autoSpaceDE w:val="0"/>
        <w:autoSpaceDN w:val="0"/>
        <w:adjustRightInd w:val="0"/>
        <w:spacing w:after="0" w:line="480" w:lineRule="auto"/>
        <w:ind w:left="-720" w:right="-720"/>
        <w:rPr>
          <w:rFonts w:asciiTheme="majorBidi" w:hAnsiTheme="majorBidi" w:cstheme="majorBidi"/>
          <w:sz w:val="24"/>
          <w:szCs w:val="24"/>
        </w:rPr>
      </w:pPr>
      <w:r w:rsidRPr="00A87D6E">
        <w:rPr>
          <w:rFonts w:asciiTheme="majorBidi" w:hAnsiTheme="majorBidi" w:cstheme="majorBidi"/>
          <w:b/>
          <w:bCs/>
          <w:sz w:val="24"/>
          <w:szCs w:val="24"/>
        </w:rPr>
        <w:t xml:space="preserve">Visual data mining </w:t>
      </w:r>
      <w:r w:rsidRPr="00A87D6E">
        <w:rPr>
          <w:rFonts w:asciiTheme="majorBidi" w:hAnsiTheme="majorBidi" w:cstheme="majorBidi"/>
          <w:sz w:val="24"/>
          <w:szCs w:val="24"/>
        </w:rPr>
        <w:t>integrates data mining and data vis</w:t>
      </w:r>
      <w:r>
        <w:rPr>
          <w:rFonts w:asciiTheme="majorBidi" w:hAnsiTheme="majorBidi" w:cstheme="majorBidi"/>
          <w:sz w:val="24"/>
          <w:szCs w:val="24"/>
        </w:rPr>
        <w:t xml:space="preserve">ualization to discover implicit </w:t>
      </w:r>
      <w:r w:rsidRPr="00A87D6E">
        <w:rPr>
          <w:rFonts w:asciiTheme="majorBidi" w:hAnsiTheme="majorBidi" w:cstheme="majorBidi"/>
          <w:sz w:val="24"/>
          <w:szCs w:val="24"/>
        </w:rPr>
        <w:t xml:space="preserve">and useful knowledge from large data sets. Visual data mining includes </w:t>
      </w:r>
      <w:r w:rsidRPr="00A87D6E">
        <w:rPr>
          <w:rFonts w:asciiTheme="majorBidi" w:hAnsiTheme="majorBidi" w:cstheme="majorBidi"/>
          <w:i/>
          <w:iCs/>
          <w:sz w:val="24"/>
          <w:szCs w:val="24"/>
        </w:rPr>
        <w:t>data visualization</w:t>
      </w:r>
      <w:r>
        <w:rPr>
          <w:rFonts w:asciiTheme="majorBidi" w:hAnsiTheme="majorBidi" w:cstheme="majorBidi"/>
          <w:sz w:val="24"/>
          <w:szCs w:val="24"/>
        </w:rPr>
        <w:t xml:space="preserve">, </w:t>
      </w:r>
      <w:r w:rsidRPr="00A87D6E">
        <w:rPr>
          <w:rFonts w:asciiTheme="majorBidi" w:hAnsiTheme="majorBidi" w:cstheme="majorBidi"/>
          <w:i/>
          <w:iCs/>
          <w:sz w:val="24"/>
          <w:szCs w:val="24"/>
        </w:rPr>
        <w:t>data mining result visualization</w:t>
      </w:r>
      <w:r w:rsidRPr="00A87D6E">
        <w:rPr>
          <w:rFonts w:asciiTheme="majorBidi" w:hAnsiTheme="majorBidi" w:cstheme="majorBidi"/>
          <w:sz w:val="24"/>
          <w:szCs w:val="24"/>
        </w:rPr>
        <w:t xml:space="preserve">, </w:t>
      </w:r>
      <w:r w:rsidRPr="00A87D6E">
        <w:rPr>
          <w:rFonts w:asciiTheme="majorBidi" w:hAnsiTheme="majorBidi" w:cstheme="majorBidi"/>
          <w:i/>
          <w:iCs/>
          <w:sz w:val="24"/>
          <w:szCs w:val="24"/>
        </w:rPr>
        <w:t xml:space="preserve">data mining process visualization, </w:t>
      </w:r>
      <w:r>
        <w:rPr>
          <w:rFonts w:asciiTheme="majorBidi" w:hAnsiTheme="majorBidi" w:cstheme="majorBidi"/>
          <w:sz w:val="24"/>
          <w:szCs w:val="24"/>
        </w:rPr>
        <w:t xml:space="preserve">and </w:t>
      </w:r>
      <w:r w:rsidRPr="00A87D6E">
        <w:rPr>
          <w:rFonts w:asciiTheme="majorBidi" w:hAnsiTheme="majorBidi" w:cstheme="majorBidi"/>
          <w:i/>
          <w:iCs/>
          <w:sz w:val="24"/>
          <w:szCs w:val="24"/>
        </w:rPr>
        <w:t>interactive visual data mining</w:t>
      </w:r>
      <w:r w:rsidRPr="00A87D6E">
        <w:rPr>
          <w:rFonts w:asciiTheme="majorBidi" w:hAnsiTheme="majorBidi" w:cstheme="majorBidi"/>
          <w:sz w:val="24"/>
          <w:szCs w:val="24"/>
        </w:rPr>
        <w:t xml:space="preserve">. </w:t>
      </w:r>
    </w:p>
    <w:p w:rsidR="00A87D6E" w:rsidRPr="00A87D6E" w:rsidRDefault="00A87D6E" w:rsidP="00A87D6E">
      <w:pPr>
        <w:autoSpaceDE w:val="0"/>
        <w:autoSpaceDN w:val="0"/>
        <w:adjustRightInd w:val="0"/>
        <w:spacing w:after="0" w:line="480" w:lineRule="auto"/>
        <w:ind w:left="-720" w:right="-720"/>
        <w:rPr>
          <w:rFonts w:asciiTheme="majorBidi" w:hAnsiTheme="majorBidi" w:cstheme="majorBidi"/>
          <w:sz w:val="24"/>
          <w:szCs w:val="24"/>
        </w:rPr>
      </w:pPr>
      <w:r w:rsidRPr="00A87D6E">
        <w:rPr>
          <w:rFonts w:asciiTheme="majorBidi" w:hAnsiTheme="majorBidi" w:cstheme="majorBidi"/>
          <w:b/>
          <w:bCs/>
          <w:sz w:val="24"/>
          <w:szCs w:val="24"/>
        </w:rPr>
        <w:t xml:space="preserve">Audio data mining </w:t>
      </w:r>
      <w:r w:rsidRPr="00A87D6E">
        <w:rPr>
          <w:rFonts w:asciiTheme="majorBidi" w:hAnsiTheme="majorBidi" w:cstheme="majorBidi"/>
          <w:sz w:val="24"/>
          <w:szCs w:val="24"/>
        </w:rPr>
        <w:t>uses</w:t>
      </w:r>
      <w:r>
        <w:rPr>
          <w:rFonts w:asciiTheme="majorBidi" w:hAnsiTheme="majorBidi" w:cstheme="majorBidi"/>
          <w:sz w:val="24"/>
          <w:szCs w:val="24"/>
        </w:rPr>
        <w:t xml:space="preserve"> audio signals to indicate data </w:t>
      </w:r>
      <w:r w:rsidRPr="00A87D6E">
        <w:rPr>
          <w:rFonts w:asciiTheme="majorBidi" w:hAnsiTheme="majorBidi" w:cstheme="majorBidi"/>
          <w:sz w:val="24"/>
          <w:szCs w:val="24"/>
        </w:rPr>
        <w:t>patterns or features of data mining results.</w:t>
      </w:r>
    </w:p>
    <w:p w:rsidR="00A87D6E" w:rsidRPr="00A87D6E" w:rsidRDefault="00A87D6E" w:rsidP="00A87D6E">
      <w:pPr>
        <w:autoSpaceDE w:val="0"/>
        <w:autoSpaceDN w:val="0"/>
        <w:adjustRightInd w:val="0"/>
        <w:spacing w:after="0" w:line="480" w:lineRule="auto"/>
        <w:ind w:left="-720" w:right="-720"/>
        <w:rPr>
          <w:rFonts w:asciiTheme="majorBidi" w:hAnsiTheme="majorBidi" w:cstheme="majorBidi"/>
          <w:b/>
          <w:bCs/>
          <w:sz w:val="24"/>
          <w:szCs w:val="24"/>
        </w:rPr>
      </w:pPr>
      <w:r w:rsidRPr="00A87D6E">
        <w:rPr>
          <w:rFonts w:asciiTheme="majorBidi" w:hAnsiTheme="majorBidi" w:cstheme="majorBidi"/>
          <w:sz w:val="24"/>
          <w:szCs w:val="24"/>
        </w:rPr>
        <w:t xml:space="preserve">Many customized data mining tools have been developed for </w:t>
      </w:r>
      <w:r>
        <w:rPr>
          <w:rFonts w:asciiTheme="majorBidi" w:hAnsiTheme="majorBidi" w:cstheme="majorBidi"/>
          <w:b/>
          <w:bCs/>
          <w:sz w:val="24"/>
          <w:szCs w:val="24"/>
        </w:rPr>
        <w:t xml:space="preserve">domain-specific </w:t>
      </w:r>
      <w:r w:rsidRPr="00A87D6E">
        <w:rPr>
          <w:rFonts w:asciiTheme="majorBidi" w:hAnsiTheme="majorBidi" w:cstheme="majorBidi"/>
          <w:b/>
          <w:bCs/>
          <w:sz w:val="24"/>
          <w:szCs w:val="24"/>
        </w:rPr>
        <w:t>applications</w:t>
      </w:r>
      <w:r w:rsidRPr="00A87D6E">
        <w:rPr>
          <w:rFonts w:asciiTheme="majorBidi" w:hAnsiTheme="majorBidi" w:cstheme="majorBidi"/>
          <w:sz w:val="24"/>
          <w:szCs w:val="24"/>
        </w:rPr>
        <w:t>, including finance, the retail and telecommunication industries, science</w:t>
      </w:r>
      <w:r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 w:rsidRPr="00A87D6E">
        <w:rPr>
          <w:rFonts w:asciiTheme="majorBidi" w:hAnsiTheme="majorBidi" w:cstheme="majorBidi"/>
          <w:sz w:val="24"/>
          <w:szCs w:val="24"/>
        </w:rPr>
        <w:t>and engineering, intrusion detection and prevention, and recommender systems.</w:t>
      </w:r>
    </w:p>
    <w:p w:rsidR="00A87D6E" w:rsidRPr="00A87D6E" w:rsidRDefault="00A87D6E" w:rsidP="00A87D6E">
      <w:pPr>
        <w:autoSpaceDE w:val="0"/>
        <w:autoSpaceDN w:val="0"/>
        <w:adjustRightInd w:val="0"/>
        <w:spacing w:after="0" w:line="480" w:lineRule="auto"/>
        <w:ind w:left="-720" w:right="-720"/>
        <w:rPr>
          <w:rFonts w:asciiTheme="majorBidi" w:hAnsiTheme="majorBidi" w:cstheme="majorBidi"/>
          <w:sz w:val="24"/>
          <w:szCs w:val="24"/>
        </w:rPr>
      </w:pPr>
      <w:r w:rsidRPr="00A87D6E">
        <w:rPr>
          <w:rFonts w:asciiTheme="majorBidi" w:hAnsiTheme="majorBidi" w:cstheme="majorBidi"/>
          <w:sz w:val="24"/>
          <w:szCs w:val="24"/>
        </w:rPr>
        <w:t>Such application domain-based studies integrate</w:t>
      </w:r>
      <w:r>
        <w:rPr>
          <w:rFonts w:asciiTheme="majorBidi" w:hAnsiTheme="majorBidi" w:cstheme="majorBidi"/>
          <w:sz w:val="24"/>
          <w:szCs w:val="24"/>
        </w:rPr>
        <w:t xml:space="preserve"> domain-specific knowledge with </w:t>
      </w:r>
      <w:r w:rsidRPr="00A87D6E">
        <w:rPr>
          <w:rFonts w:asciiTheme="majorBidi" w:hAnsiTheme="majorBidi" w:cstheme="majorBidi"/>
          <w:sz w:val="24"/>
          <w:szCs w:val="24"/>
        </w:rPr>
        <w:t>data analysis techniques and provide mission-specific data mining solutions.</w:t>
      </w:r>
    </w:p>
    <w:p w:rsidR="00A87D6E" w:rsidRDefault="00A87D6E" w:rsidP="00A87D6E">
      <w:pPr>
        <w:autoSpaceDE w:val="0"/>
        <w:autoSpaceDN w:val="0"/>
        <w:adjustRightInd w:val="0"/>
        <w:spacing w:after="0" w:line="480" w:lineRule="auto"/>
        <w:ind w:left="-720" w:right="-720"/>
        <w:rPr>
          <w:rFonts w:asciiTheme="majorBidi" w:hAnsiTheme="majorBidi" w:cstheme="majorBidi"/>
          <w:sz w:val="24"/>
          <w:szCs w:val="24"/>
        </w:rPr>
      </w:pPr>
      <w:r w:rsidRPr="00A87D6E">
        <w:rPr>
          <w:rFonts w:asciiTheme="majorBidi" w:hAnsiTheme="majorBidi" w:cstheme="majorBidi"/>
          <w:b/>
          <w:bCs/>
          <w:sz w:val="24"/>
          <w:szCs w:val="24"/>
        </w:rPr>
        <w:lastRenderedPageBreak/>
        <w:t xml:space="preserve">Ubiquitous data mining </w:t>
      </w:r>
      <w:r w:rsidRPr="00A87D6E">
        <w:rPr>
          <w:rFonts w:asciiTheme="majorBidi" w:hAnsiTheme="majorBidi" w:cstheme="majorBidi"/>
          <w:sz w:val="24"/>
          <w:szCs w:val="24"/>
        </w:rPr>
        <w:t>is the constant presence of data mining in many aspects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A87D6E">
        <w:rPr>
          <w:rFonts w:asciiTheme="majorBidi" w:hAnsiTheme="majorBidi" w:cstheme="majorBidi"/>
          <w:sz w:val="24"/>
          <w:szCs w:val="24"/>
        </w:rPr>
        <w:t>of our daily lives. It can influence how we shop, wo</w:t>
      </w:r>
      <w:r>
        <w:rPr>
          <w:rFonts w:asciiTheme="majorBidi" w:hAnsiTheme="majorBidi" w:cstheme="majorBidi"/>
          <w:sz w:val="24"/>
          <w:szCs w:val="24"/>
        </w:rPr>
        <w:t xml:space="preserve">rk, search for information, and </w:t>
      </w:r>
      <w:r w:rsidRPr="00A87D6E">
        <w:rPr>
          <w:rFonts w:asciiTheme="majorBidi" w:hAnsiTheme="majorBidi" w:cstheme="majorBidi"/>
          <w:sz w:val="24"/>
          <w:szCs w:val="24"/>
        </w:rPr>
        <w:t xml:space="preserve">use a computer, as well as our leisure time, health, and well-being. </w:t>
      </w:r>
    </w:p>
    <w:p w:rsidR="00A87D6E" w:rsidRPr="00A87D6E" w:rsidRDefault="00A87D6E" w:rsidP="00A87D6E">
      <w:pPr>
        <w:autoSpaceDE w:val="0"/>
        <w:autoSpaceDN w:val="0"/>
        <w:adjustRightInd w:val="0"/>
        <w:spacing w:after="0" w:line="480" w:lineRule="auto"/>
        <w:ind w:left="-720" w:right="-720"/>
        <w:rPr>
          <w:rFonts w:asciiTheme="majorBidi" w:hAnsiTheme="majorBidi" w:cstheme="majorBidi"/>
          <w:sz w:val="24"/>
          <w:szCs w:val="24"/>
        </w:rPr>
      </w:pPr>
      <w:r w:rsidRPr="00A87D6E">
        <w:rPr>
          <w:rFonts w:asciiTheme="majorBidi" w:hAnsiTheme="majorBidi" w:cstheme="majorBidi"/>
          <w:sz w:val="24"/>
          <w:szCs w:val="24"/>
        </w:rPr>
        <w:t xml:space="preserve">In </w:t>
      </w:r>
      <w:r w:rsidRPr="00A87D6E">
        <w:rPr>
          <w:rFonts w:asciiTheme="majorBidi" w:hAnsiTheme="majorBidi" w:cstheme="majorBidi"/>
          <w:b/>
          <w:bCs/>
          <w:sz w:val="24"/>
          <w:szCs w:val="24"/>
        </w:rPr>
        <w:t>invisible data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A87D6E">
        <w:rPr>
          <w:rFonts w:asciiTheme="majorBidi" w:hAnsiTheme="majorBidi" w:cstheme="majorBidi"/>
          <w:b/>
          <w:bCs/>
          <w:sz w:val="24"/>
          <w:szCs w:val="24"/>
        </w:rPr>
        <w:t>mining</w:t>
      </w:r>
      <w:r w:rsidRPr="00A87D6E">
        <w:rPr>
          <w:rFonts w:asciiTheme="majorBidi" w:hAnsiTheme="majorBidi" w:cstheme="majorBidi"/>
          <w:sz w:val="24"/>
          <w:szCs w:val="24"/>
        </w:rPr>
        <w:t>, “smart” software, such as search engines, customer-adaptive web services</w:t>
      </w:r>
      <w:r w:rsidRPr="00A87D6E">
        <w:rPr>
          <w:rFonts w:asciiTheme="majorBidi" w:hAnsiTheme="majorBidi" w:cstheme="majorBidi"/>
          <w:sz w:val="24"/>
          <w:szCs w:val="24"/>
        </w:rPr>
        <w:t xml:space="preserve"> </w:t>
      </w:r>
      <w:r w:rsidRPr="00A87D6E">
        <w:rPr>
          <w:rFonts w:asciiTheme="majorBidi" w:hAnsiTheme="majorBidi" w:cstheme="majorBidi"/>
          <w:sz w:val="24"/>
          <w:szCs w:val="24"/>
        </w:rPr>
        <w:t>(e.g., using recommender algorithms), email manager</w:t>
      </w:r>
      <w:r>
        <w:rPr>
          <w:rFonts w:asciiTheme="majorBidi" w:hAnsiTheme="majorBidi" w:cstheme="majorBidi"/>
          <w:sz w:val="24"/>
          <w:szCs w:val="24"/>
        </w:rPr>
        <w:t xml:space="preserve">s, and so on, incorporates data </w:t>
      </w:r>
      <w:r w:rsidRPr="00A87D6E">
        <w:rPr>
          <w:rFonts w:asciiTheme="majorBidi" w:hAnsiTheme="majorBidi" w:cstheme="majorBidi"/>
          <w:sz w:val="24"/>
          <w:szCs w:val="24"/>
        </w:rPr>
        <w:t>mining into its functional components, often unbeknownst to the user.</w:t>
      </w:r>
    </w:p>
    <w:p w:rsidR="00A87D6E" w:rsidRPr="00A87D6E" w:rsidRDefault="00A87D6E" w:rsidP="00A87D6E">
      <w:pPr>
        <w:autoSpaceDE w:val="0"/>
        <w:autoSpaceDN w:val="0"/>
        <w:adjustRightInd w:val="0"/>
        <w:spacing w:after="0" w:line="480" w:lineRule="auto"/>
        <w:ind w:left="-720" w:right="-720"/>
        <w:rPr>
          <w:rFonts w:asciiTheme="majorBidi" w:hAnsiTheme="majorBidi" w:cstheme="majorBidi"/>
          <w:sz w:val="24"/>
          <w:szCs w:val="24"/>
        </w:rPr>
      </w:pPr>
      <w:r w:rsidRPr="00A87D6E">
        <w:rPr>
          <w:rFonts w:asciiTheme="majorBidi" w:hAnsiTheme="majorBidi" w:cstheme="majorBidi"/>
          <w:sz w:val="24"/>
          <w:szCs w:val="24"/>
        </w:rPr>
        <w:t xml:space="preserve">A major social concern of data mining is the issue of </w:t>
      </w:r>
      <w:r w:rsidRPr="00A87D6E">
        <w:rPr>
          <w:rFonts w:asciiTheme="majorBidi" w:hAnsiTheme="majorBidi" w:cstheme="majorBidi"/>
          <w:i/>
          <w:iCs/>
          <w:sz w:val="24"/>
          <w:szCs w:val="24"/>
        </w:rPr>
        <w:t>privacy and data security</w:t>
      </w:r>
      <w:r w:rsidRPr="00A87D6E">
        <w:rPr>
          <w:rFonts w:asciiTheme="majorBidi" w:hAnsiTheme="majorBidi" w:cstheme="majorBidi"/>
          <w:sz w:val="24"/>
          <w:szCs w:val="24"/>
        </w:rPr>
        <w:t>.</w:t>
      </w:r>
    </w:p>
    <w:p w:rsidR="00A87D6E" w:rsidRPr="00A87D6E" w:rsidRDefault="00A87D6E" w:rsidP="00A87D6E">
      <w:pPr>
        <w:autoSpaceDE w:val="0"/>
        <w:autoSpaceDN w:val="0"/>
        <w:adjustRightInd w:val="0"/>
        <w:spacing w:after="0" w:line="480" w:lineRule="auto"/>
        <w:ind w:left="-720" w:right="-720"/>
        <w:rPr>
          <w:rFonts w:asciiTheme="majorBidi" w:hAnsiTheme="majorBidi" w:cstheme="majorBidi"/>
          <w:sz w:val="24"/>
          <w:szCs w:val="24"/>
        </w:rPr>
      </w:pPr>
      <w:r w:rsidRPr="00A87D6E">
        <w:rPr>
          <w:rFonts w:asciiTheme="majorBidi" w:hAnsiTheme="majorBidi" w:cstheme="majorBidi"/>
          <w:b/>
          <w:bCs/>
          <w:sz w:val="24"/>
          <w:szCs w:val="24"/>
        </w:rPr>
        <w:t xml:space="preserve">Privacy-preserving data mining </w:t>
      </w:r>
      <w:r w:rsidRPr="00A87D6E">
        <w:rPr>
          <w:rFonts w:asciiTheme="majorBidi" w:hAnsiTheme="majorBidi" w:cstheme="majorBidi"/>
          <w:sz w:val="24"/>
          <w:szCs w:val="24"/>
        </w:rPr>
        <w:t>deals with obtaining va</w:t>
      </w:r>
      <w:r>
        <w:rPr>
          <w:rFonts w:asciiTheme="majorBidi" w:hAnsiTheme="majorBidi" w:cstheme="majorBidi"/>
          <w:sz w:val="24"/>
          <w:szCs w:val="24"/>
        </w:rPr>
        <w:t xml:space="preserve">lid data mining results without </w:t>
      </w:r>
      <w:r w:rsidRPr="00A87D6E">
        <w:rPr>
          <w:rFonts w:asciiTheme="majorBidi" w:hAnsiTheme="majorBidi" w:cstheme="majorBidi"/>
          <w:sz w:val="24"/>
          <w:szCs w:val="24"/>
        </w:rPr>
        <w:t>disclosing underlying sensitive values. Its goal is t</w:t>
      </w:r>
      <w:r>
        <w:rPr>
          <w:rFonts w:asciiTheme="majorBidi" w:hAnsiTheme="majorBidi" w:cstheme="majorBidi"/>
          <w:sz w:val="24"/>
          <w:szCs w:val="24"/>
        </w:rPr>
        <w:t xml:space="preserve">o ensure privacy protection and </w:t>
      </w:r>
      <w:r w:rsidRPr="00A87D6E">
        <w:rPr>
          <w:rFonts w:asciiTheme="majorBidi" w:hAnsiTheme="majorBidi" w:cstheme="majorBidi"/>
          <w:sz w:val="24"/>
          <w:szCs w:val="24"/>
        </w:rPr>
        <w:t>security while preserving the overall quality of data mining results.</w:t>
      </w:r>
    </w:p>
    <w:p w:rsidR="00380AAB" w:rsidRPr="00A87D6E" w:rsidRDefault="00A87D6E" w:rsidP="00A87D6E">
      <w:pPr>
        <w:autoSpaceDE w:val="0"/>
        <w:autoSpaceDN w:val="0"/>
        <w:adjustRightInd w:val="0"/>
        <w:spacing w:after="0" w:line="480" w:lineRule="auto"/>
        <w:ind w:left="-720" w:right="-720"/>
        <w:rPr>
          <w:rFonts w:asciiTheme="majorBidi" w:hAnsiTheme="majorBidi" w:cstheme="majorBidi"/>
          <w:sz w:val="24"/>
          <w:szCs w:val="24"/>
        </w:rPr>
      </w:pPr>
      <w:r w:rsidRPr="00A87D6E">
        <w:rPr>
          <w:rFonts w:asciiTheme="majorBidi" w:hAnsiTheme="majorBidi" w:cstheme="majorBidi"/>
          <w:b/>
          <w:bCs/>
          <w:sz w:val="24"/>
          <w:szCs w:val="24"/>
        </w:rPr>
        <w:t xml:space="preserve">Data mining trends </w:t>
      </w:r>
      <w:r w:rsidRPr="00A87D6E">
        <w:rPr>
          <w:rFonts w:asciiTheme="majorBidi" w:hAnsiTheme="majorBidi" w:cstheme="majorBidi"/>
          <w:sz w:val="24"/>
          <w:szCs w:val="24"/>
        </w:rPr>
        <w:t>include further efforts toward the</w:t>
      </w:r>
      <w:r>
        <w:rPr>
          <w:rFonts w:asciiTheme="majorBidi" w:hAnsiTheme="majorBidi" w:cstheme="majorBidi"/>
          <w:sz w:val="24"/>
          <w:szCs w:val="24"/>
        </w:rPr>
        <w:t xml:space="preserve"> exploration of new application </w:t>
      </w:r>
      <w:r w:rsidRPr="00A87D6E">
        <w:rPr>
          <w:rFonts w:asciiTheme="majorBidi" w:hAnsiTheme="majorBidi" w:cstheme="majorBidi"/>
          <w:sz w:val="24"/>
          <w:szCs w:val="24"/>
        </w:rPr>
        <w:t>areas; improved scalable, interactive, and constraint-bas</w:t>
      </w:r>
      <w:r>
        <w:rPr>
          <w:rFonts w:asciiTheme="majorBidi" w:hAnsiTheme="majorBidi" w:cstheme="majorBidi"/>
          <w:sz w:val="24"/>
          <w:szCs w:val="24"/>
        </w:rPr>
        <w:t xml:space="preserve">ed mining methods; the </w:t>
      </w:r>
      <w:r w:rsidRPr="00A87D6E">
        <w:rPr>
          <w:rFonts w:asciiTheme="majorBidi" w:hAnsiTheme="majorBidi" w:cstheme="majorBidi"/>
          <w:sz w:val="24"/>
          <w:szCs w:val="24"/>
        </w:rPr>
        <w:t>integration of data mining with web service, database, w</w:t>
      </w:r>
      <w:r>
        <w:rPr>
          <w:rFonts w:asciiTheme="majorBidi" w:hAnsiTheme="majorBidi" w:cstheme="majorBidi"/>
          <w:sz w:val="24"/>
          <w:szCs w:val="24"/>
        </w:rPr>
        <w:t xml:space="preserve">arehousing, and cloud computing </w:t>
      </w:r>
      <w:r w:rsidRPr="00A87D6E">
        <w:rPr>
          <w:rFonts w:asciiTheme="majorBidi" w:hAnsiTheme="majorBidi" w:cstheme="majorBidi"/>
          <w:sz w:val="24"/>
          <w:szCs w:val="24"/>
        </w:rPr>
        <w:t>systems; and mining social and information</w:t>
      </w:r>
      <w:r>
        <w:rPr>
          <w:rFonts w:asciiTheme="majorBidi" w:hAnsiTheme="majorBidi" w:cstheme="majorBidi"/>
          <w:sz w:val="24"/>
          <w:szCs w:val="24"/>
        </w:rPr>
        <w:t xml:space="preserve"> networks. Other trends include </w:t>
      </w:r>
      <w:r w:rsidRPr="00A87D6E">
        <w:rPr>
          <w:rFonts w:asciiTheme="majorBidi" w:hAnsiTheme="majorBidi" w:cstheme="majorBidi"/>
          <w:sz w:val="24"/>
          <w:szCs w:val="24"/>
        </w:rPr>
        <w:t>the mining of spatiotemporal and cyber-physical system data, biological</w:t>
      </w:r>
      <w:r>
        <w:rPr>
          <w:rFonts w:asciiTheme="majorBidi" w:hAnsiTheme="majorBidi" w:cstheme="majorBidi"/>
          <w:sz w:val="24"/>
          <w:szCs w:val="24"/>
        </w:rPr>
        <w:t xml:space="preserve"> data, software/</w:t>
      </w:r>
      <w:r w:rsidRPr="00A87D6E">
        <w:rPr>
          <w:rFonts w:asciiTheme="majorBidi" w:hAnsiTheme="majorBidi" w:cstheme="majorBidi"/>
          <w:sz w:val="24"/>
          <w:szCs w:val="24"/>
        </w:rPr>
        <w:t>system engineering data, and multimedia an</w:t>
      </w:r>
      <w:r>
        <w:rPr>
          <w:rFonts w:asciiTheme="majorBidi" w:hAnsiTheme="majorBidi" w:cstheme="majorBidi"/>
          <w:sz w:val="24"/>
          <w:szCs w:val="24"/>
        </w:rPr>
        <w:t xml:space="preserve">d text data, in addition to web </w:t>
      </w:r>
      <w:r w:rsidRPr="00A87D6E">
        <w:rPr>
          <w:rFonts w:asciiTheme="majorBidi" w:hAnsiTheme="majorBidi" w:cstheme="majorBidi"/>
          <w:sz w:val="24"/>
          <w:szCs w:val="24"/>
        </w:rPr>
        <w:t>mining, distributed and real-time data stream minin</w:t>
      </w:r>
      <w:r>
        <w:rPr>
          <w:rFonts w:asciiTheme="majorBidi" w:hAnsiTheme="majorBidi" w:cstheme="majorBidi"/>
          <w:sz w:val="24"/>
          <w:szCs w:val="24"/>
        </w:rPr>
        <w:t xml:space="preserve">g, visual and audio mining, and </w:t>
      </w:r>
      <w:r w:rsidRPr="00A87D6E">
        <w:rPr>
          <w:rFonts w:asciiTheme="majorBidi" w:hAnsiTheme="majorBidi" w:cstheme="majorBidi"/>
          <w:sz w:val="24"/>
          <w:szCs w:val="24"/>
        </w:rPr>
        <w:t>privacy and security in data mining.</w:t>
      </w:r>
    </w:p>
    <w:sectPr w:rsidR="00380AAB" w:rsidRPr="00A87D6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7D6E"/>
    <w:rsid w:val="00865044"/>
    <w:rsid w:val="00A87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024F75"/>
  <w15:chartTrackingRefBased/>
  <w15:docId w15:val="{32984134-19F2-4D6F-9684-D1471EA79D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504</Words>
  <Characters>2879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Dodi</dc:creator>
  <cp:keywords/>
  <dc:description/>
  <cp:lastModifiedBy>Dodi</cp:lastModifiedBy>
  <cp:revision>1</cp:revision>
  <dcterms:created xsi:type="dcterms:W3CDTF">2015-12-23T16:36:00Z</dcterms:created>
  <dcterms:modified xsi:type="dcterms:W3CDTF">2015-12-23T16:39:00Z</dcterms:modified>
</cp:coreProperties>
</file>