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color w:val="FF0000"/>
          <w:sz w:val="24"/>
          <w:szCs w:val="24"/>
        </w:rPr>
        <w:t>8.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Classification </w:t>
      </w:r>
      <w:r w:rsidRPr="00807A0B">
        <w:rPr>
          <w:rFonts w:asciiTheme="majorBidi" w:hAnsiTheme="majorBidi" w:cstheme="majorBidi"/>
          <w:sz w:val="24"/>
          <w:szCs w:val="24"/>
        </w:rPr>
        <w:t>is a form of data analysis that extracts models describing data classes.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A classifier, or classification model, predicts categorical labels (classes). 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Numeric prediction </w:t>
      </w:r>
      <w:r w:rsidRPr="00807A0B">
        <w:rPr>
          <w:rFonts w:asciiTheme="majorBidi" w:hAnsiTheme="majorBidi" w:cstheme="majorBidi"/>
          <w:sz w:val="24"/>
          <w:szCs w:val="24"/>
        </w:rPr>
        <w:t>models continuous-valued functions. Classification and numeric prediction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>are the two major types of prediction problems.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Decision tree induction </w:t>
      </w:r>
      <w:r w:rsidRPr="00807A0B">
        <w:rPr>
          <w:rFonts w:asciiTheme="majorBidi" w:hAnsiTheme="majorBidi" w:cstheme="majorBidi"/>
          <w:sz w:val="24"/>
          <w:szCs w:val="24"/>
        </w:rPr>
        <w:t xml:space="preserve">is a top-down recursive </w:t>
      </w:r>
      <w:r>
        <w:rPr>
          <w:rFonts w:asciiTheme="majorBidi" w:hAnsiTheme="majorBidi" w:cstheme="majorBidi"/>
          <w:sz w:val="24"/>
          <w:szCs w:val="24"/>
        </w:rPr>
        <w:t xml:space="preserve">tree induction algorithm, which </w:t>
      </w:r>
      <w:r w:rsidRPr="00807A0B">
        <w:rPr>
          <w:rFonts w:asciiTheme="majorBidi" w:hAnsiTheme="majorBidi" w:cstheme="majorBidi"/>
          <w:sz w:val="24"/>
          <w:szCs w:val="24"/>
        </w:rPr>
        <w:t>uses an attribute selection measure to select the attribu</w:t>
      </w:r>
      <w:r>
        <w:rPr>
          <w:rFonts w:asciiTheme="majorBidi" w:hAnsiTheme="majorBidi" w:cstheme="majorBidi"/>
          <w:sz w:val="24"/>
          <w:szCs w:val="24"/>
        </w:rPr>
        <w:t xml:space="preserve">te tested for each non-leaf node </w:t>
      </w:r>
      <w:r w:rsidRPr="00807A0B">
        <w:rPr>
          <w:rFonts w:asciiTheme="majorBidi" w:hAnsiTheme="majorBidi" w:cstheme="majorBidi"/>
          <w:sz w:val="24"/>
          <w:szCs w:val="24"/>
        </w:rPr>
        <w:t xml:space="preserve">in the tree. 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sz w:val="24"/>
          <w:szCs w:val="24"/>
        </w:rPr>
        <w:t>ID3</w:t>
      </w:r>
      <w:r w:rsidRPr="00807A0B">
        <w:rPr>
          <w:rFonts w:asciiTheme="majorBidi" w:hAnsiTheme="majorBidi" w:cstheme="majorBidi"/>
          <w:sz w:val="24"/>
          <w:szCs w:val="24"/>
        </w:rPr>
        <w:t xml:space="preserve">,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C4.5</w:t>
      </w:r>
      <w:r w:rsidRPr="00807A0B">
        <w:rPr>
          <w:rFonts w:asciiTheme="majorBidi" w:hAnsiTheme="majorBidi" w:cstheme="majorBidi"/>
          <w:sz w:val="24"/>
          <w:szCs w:val="24"/>
        </w:rPr>
        <w:t xml:space="preserve">, and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CART </w:t>
      </w:r>
      <w:r w:rsidRPr="00807A0B">
        <w:rPr>
          <w:rFonts w:asciiTheme="majorBidi" w:hAnsiTheme="majorBidi" w:cstheme="majorBidi"/>
          <w:sz w:val="24"/>
          <w:szCs w:val="24"/>
        </w:rPr>
        <w:t xml:space="preserve">are examples of </w:t>
      </w:r>
      <w:r>
        <w:rPr>
          <w:rFonts w:asciiTheme="majorBidi" w:hAnsiTheme="majorBidi" w:cstheme="majorBidi"/>
          <w:sz w:val="24"/>
          <w:szCs w:val="24"/>
        </w:rPr>
        <w:t xml:space="preserve">such algorithms using different </w:t>
      </w:r>
      <w:r w:rsidRPr="00807A0B">
        <w:rPr>
          <w:rFonts w:asciiTheme="majorBidi" w:hAnsiTheme="majorBidi" w:cstheme="majorBidi"/>
          <w:sz w:val="24"/>
          <w:szCs w:val="24"/>
        </w:rPr>
        <w:t xml:space="preserve">attribute selection measures.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Tree pruning </w:t>
      </w:r>
      <w:r w:rsidRPr="00807A0B">
        <w:rPr>
          <w:rFonts w:asciiTheme="majorBidi" w:hAnsiTheme="majorBidi" w:cstheme="majorBidi"/>
          <w:sz w:val="24"/>
          <w:szCs w:val="24"/>
        </w:rPr>
        <w:t>algorit</w:t>
      </w:r>
      <w:r>
        <w:rPr>
          <w:rFonts w:asciiTheme="majorBidi" w:hAnsiTheme="majorBidi" w:cstheme="majorBidi"/>
          <w:sz w:val="24"/>
          <w:szCs w:val="24"/>
        </w:rPr>
        <w:t xml:space="preserve">hms attempt to improve accuracy </w:t>
      </w:r>
      <w:r w:rsidRPr="00807A0B">
        <w:rPr>
          <w:rFonts w:asciiTheme="majorBidi" w:hAnsiTheme="majorBidi" w:cstheme="majorBidi"/>
          <w:sz w:val="24"/>
          <w:szCs w:val="24"/>
        </w:rPr>
        <w:t>by removing tree branches reflecting noise in the data.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Early decision tree algorithms </w:t>
      </w:r>
      <w:r w:rsidRPr="00807A0B">
        <w:rPr>
          <w:rFonts w:asciiTheme="majorBidi" w:hAnsiTheme="majorBidi" w:cstheme="majorBidi"/>
          <w:sz w:val="24"/>
          <w:szCs w:val="24"/>
        </w:rPr>
        <w:t>typically assume that the data are memory resident. Se</w:t>
      </w:r>
      <w:r>
        <w:rPr>
          <w:rFonts w:asciiTheme="majorBidi" w:hAnsiTheme="majorBidi" w:cstheme="majorBidi"/>
          <w:sz w:val="24"/>
          <w:szCs w:val="24"/>
        </w:rPr>
        <w:t xml:space="preserve">veral scalable algorithms, such </w:t>
      </w:r>
      <w:r w:rsidRPr="00807A0B">
        <w:rPr>
          <w:rFonts w:asciiTheme="majorBidi" w:hAnsiTheme="majorBidi" w:cstheme="majorBidi"/>
          <w:sz w:val="24"/>
          <w:szCs w:val="24"/>
        </w:rPr>
        <w:t xml:space="preserve">as </w:t>
      </w:r>
      <w:proofErr w:type="spellStart"/>
      <w:r w:rsidRPr="00807A0B">
        <w:rPr>
          <w:rFonts w:asciiTheme="majorBidi" w:hAnsiTheme="majorBidi" w:cstheme="majorBidi"/>
          <w:b/>
          <w:bCs/>
          <w:sz w:val="24"/>
          <w:szCs w:val="24"/>
        </w:rPr>
        <w:t>RainForest</w:t>
      </w:r>
      <w:proofErr w:type="spellEnd"/>
      <w:r w:rsidRPr="00807A0B">
        <w:rPr>
          <w:rFonts w:asciiTheme="majorBidi" w:hAnsiTheme="majorBidi" w:cstheme="majorBidi"/>
          <w:sz w:val="24"/>
          <w:szCs w:val="24"/>
        </w:rPr>
        <w:t>, have been proposed for scalable tree induction.</w:t>
      </w:r>
    </w:p>
    <w:p w:rsidR="00380AA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proofErr w:type="spellStart"/>
      <w:r w:rsidRPr="00807A0B">
        <w:rPr>
          <w:rFonts w:asciiTheme="majorBidi" w:hAnsiTheme="majorBidi" w:cstheme="majorBidi"/>
          <w:b/>
          <w:bCs/>
          <w:sz w:val="24"/>
          <w:szCs w:val="24"/>
        </w:rPr>
        <w:t>Na¨ıve</w:t>
      </w:r>
      <w:proofErr w:type="spellEnd"/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 Bayesian classification </w:t>
      </w:r>
      <w:r w:rsidRPr="00807A0B">
        <w:rPr>
          <w:rFonts w:asciiTheme="majorBidi" w:hAnsiTheme="majorBidi" w:cstheme="majorBidi"/>
          <w:sz w:val="24"/>
          <w:szCs w:val="24"/>
        </w:rPr>
        <w:t>is based on Bayes’ theor</w:t>
      </w:r>
      <w:r>
        <w:rPr>
          <w:rFonts w:asciiTheme="majorBidi" w:hAnsiTheme="majorBidi" w:cstheme="majorBidi"/>
          <w:sz w:val="24"/>
          <w:szCs w:val="24"/>
        </w:rPr>
        <w:t xml:space="preserve">em of posterior probability. It </w:t>
      </w:r>
      <w:r w:rsidRPr="00807A0B">
        <w:rPr>
          <w:rFonts w:asciiTheme="majorBidi" w:hAnsiTheme="majorBidi" w:cstheme="majorBidi"/>
          <w:sz w:val="24"/>
          <w:szCs w:val="24"/>
        </w:rPr>
        <w:t>assumes class-conditional independence—that the ef</w:t>
      </w:r>
      <w:r>
        <w:rPr>
          <w:rFonts w:asciiTheme="majorBidi" w:hAnsiTheme="majorBidi" w:cstheme="majorBidi"/>
          <w:sz w:val="24"/>
          <w:szCs w:val="24"/>
        </w:rPr>
        <w:t xml:space="preserve">fect of an attribute value on a </w:t>
      </w:r>
      <w:r w:rsidRPr="00807A0B">
        <w:rPr>
          <w:rFonts w:asciiTheme="majorBidi" w:hAnsiTheme="majorBidi" w:cstheme="majorBidi"/>
          <w:sz w:val="24"/>
          <w:szCs w:val="24"/>
        </w:rPr>
        <w:t>given class is independent of the values of the other attributes.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A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rule-based classifier </w:t>
      </w:r>
      <w:r w:rsidRPr="00807A0B">
        <w:rPr>
          <w:rFonts w:asciiTheme="majorBidi" w:hAnsiTheme="majorBidi" w:cstheme="majorBidi"/>
          <w:sz w:val="24"/>
          <w:szCs w:val="24"/>
        </w:rPr>
        <w:t>uses a set of IF-THEN rules f</w:t>
      </w:r>
      <w:r>
        <w:rPr>
          <w:rFonts w:asciiTheme="majorBidi" w:hAnsiTheme="majorBidi" w:cstheme="majorBidi"/>
          <w:sz w:val="24"/>
          <w:szCs w:val="24"/>
        </w:rPr>
        <w:t xml:space="preserve">or classification. Rules can be </w:t>
      </w:r>
      <w:r w:rsidRPr="00807A0B">
        <w:rPr>
          <w:rFonts w:asciiTheme="majorBidi" w:hAnsiTheme="majorBidi" w:cstheme="majorBidi"/>
          <w:sz w:val="24"/>
          <w:szCs w:val="24"/>
        </w:rPr>
        <w:t>extracted from a decision tree. Rules may also be g</w:t>
      </w:r>
      <w:r>
        <w:rPr>
          <w:rFonts w:asciiTheme="majorBidi" w:hAnsiTheme="majorBidi" w:cstheme="majorBidi"/>
          <w:sz w:val="24"/>
          <w:szCs w:val="24"/>
        </w:rPr>
        <w:t xml:space="preserve">enerated directly from training </w:t>
      </w:r>
      <w:r w:rsidRPr="00807A0B">
        <w:rPr>
          <w:rFonts w:asciiTheme="majorBidi" w:hAnsiTheme="majorBidi" w:cstheme="majorBidi"/>
          <w:sz w:val="24"/>
          <w:szCs w:val="24"/>
        </w:rPr>
        <w:t>data using sequential covering algorithms.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A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confusion matrix </w:t>
      </w:r>
      <w:r w:rsidRPr="00807A0B">
        <w:rPr>
          <w:rFonts w:asciiTheme="majorBidi" w:hAnsiTheme="majorBidi" w:cstheme="majorBidi"/>
          <w:sz w:val="24"/>
          <w:szCs w:val="24"/>
        </w:rPr>
        <w:t>can be used to evaluate a classi</w:t>
      </w:r>
      <w:r>
        <w:rPr>
          <w:rFonts w:asciiTheme="majorBidi" w:hAnsiTheme="majorBidi" w:cstheme="majorBidi"/>
          <w:sz w:val="24"/>
          <w:szCs w:val="24"/>
        </w:rPr>
        <w:t xml:space="preserve">fier’s quality. For a two-class </w:t>
      </w:r>
      <w:r w:rsidRPr="00807A0B">
        <w:rPr>
          <w:rFonts w:asciiTheme="majorBidi" w:hAnsiTheme="majorBidi" w:cstheme="majorBidi"/>
          <w:sz w:val="24"/>
          <w:szCs w:val="24"/>
        </w:rPr>
        <w:t xml:space="preserve">problem, it shows the </w:t>
      </w:r>
      <w:r w:rsidRPr="00807A0B">
        <w:rPr>
          <w:rFonts w:asciiTheme="majorBidi" w:hAnsiTheme="majorBidi" w:cstheme="majorBidi"/>
          <w:i/>
          <w:iCs/>
          <w:sz w:val="24"/>
          <w:szCs w:val="24"/>
        </w:rPr>
        <w:t>true positives, true negatives, false positives</w:t>
      </w:r>
      <w:r w:rsidRPr="00807A0B">
        <w:rPr>
          <w:rFonts w:asciiTheme="majorBidi" w:hAnsiTheme="majorBidi" w:cstheme="majorBidi"/>
          <w:sz w:val="24"/>
          <w:szCs w:val="24"/>
        </w:rPr>
        <w:t xml:space="preserve">, and </w:t>
      </w:r>
      <w:r w:rsidRPr="00807A0B">
        <w:rPr>
          <w:rFonts w:asciiTheme="majorBidi" w:hAnsiTheme="majorBidi" w:cstheme="majorBidi"/>
          <w:i/>
          <w:iCs/>
          <w:sz w:val="24"/>
          <w:szCs w:val="24"/>
        </w:rPr>
        <w:t>false negatives</w:t>
      </w:r>
      <w:r w:rsidRPr="00807A0B">
        <w:rPr>
          <w:rFonts w:asciiTheme="majorBidi" w:hAnsiTheme="majorBidi" w:cstheme="majorBidi"/>
          <w:sz w:val="24"/>
          <w:szCs w:val="24"/>
        </w:rPr>
        <w:t>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Measures that assess a classifier’s predictive ability include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accuracy</w:t>
      </w:r>
      <w:r w:rsidRPr="00807A0B">
        <w:rPr>
          <w:rFonts w:asciiTheme="majorBidi" w:hAnsiTheme="majorBidi" w:cstheme="majorBidi"/>
          <w:sz w:val="24"/>
          <w:szCs w:val="24"/>
        </w:rPr>
        <w:t xml:space="preserve">,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sensitivity </w:t>
      </w:r>
      <w:r>
        <w:rPr>
          <w:rFonts w:asciiTheme="majorBidi" w:hAnsiTheme="majorBidi" w:cstheme="majorBidi"/>
          <w:sz w:val="24"/>
          <w:szCs w:val="24"/>
        </w:rPr>
        <w:t xml:space="preserve">(also </w:t>
      </w:r>
      <w:r w:rsidRPr="00807A0B">
        <w:rPr>
          <w:rFonts w:asciiTheme="majorBidi" w:hAnsiTheme="majorBidi" w:cstheme="majorBidi"/>
          <w:sz w:val="24"/>
          <w:szCs w:val="24"/>
        </w:rPr>
        <w:t xml:space="preserve">known as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recall</w:t>
      </w:r>
      <w:r w:rsidRPr="00807A0B">
        <w:rPr>
          <w:rFonts w:asciiTheme="majorBidi" w:hAnsiTheme="majorBidi" w:cstheme="majorBidi"/>
          <w:sz w:val="24"/>
          <w:szCs w:val="24"/>
        </w:rPr>
        <w:t xml:space="preserve">),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specificity</w:t>
      </w:r>
      <w:r w:rsidRPr="00807A0B">
        <w:rPr>
          <w:rFonts w:asciiTheme="majorBidi" w:hAnsiTheme="majorBidi" w:cstheme="majorBidi"/>
          <w:sz w:val="24"/>
          <w:szCs w:val="24"/>
        </w:rPr>
        <w:t xml:space="preserve">,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precision</w:t>
      </w:r>
      <w:r w:rsidRPr="00807A0B">
        <w:rPr>
          <w:rFonts w:asciiTheme="majorBidi" w:hAnsiTheme="majorBidi" w:cstheme="majorBidi"/>
          <w:sz w:val="24"/>
          <w:szCs w:val="24"/>
        </w:rPr>
        <w:t xml:space="preserve">, </w:t>
      </w:r>
      <w:r w:rsidRPr="00807A0B">
        <w:rPr>
          <w:rFonts w:asciiTheme="majorBidi" w:hAnsiTheme="majorBidi" w:cstheme="majorBidi"/>
          <w:i/>
          <w:iCs/>
          <w:sz w:val="24"/>
          <w:szCs w:val="24"/>
        </w:rPr>
        <w:t>F</w:t>
      </w:r>
      <w:r w:rsidRPr="00807A0B">
        <w:rPr>
          <w:rFonts w:asciiTheme="majorBidi" w:hAnsiTheme="majorBidi" w:cstheme="majorBidi"/>
          <w:sz w:val="24"/>
          <w:szCs w:val="24"/>
        </w:rPr>
        <w:t xml:space="preserve">, and </w:t>
      </w:r>
      <w:r w:rsidRPr="00807A0B">
        <w:rPr>
          <w:rFonts w:asciiTheme="majorBidi" w:hAnsiTheme="majorBidi" w:cstheme="majorBidi"/>
          <w:i/>
          <w:iCs/>
          <w:sz w:val="24"/>
          <w:szCs w:val="24"/>
        </w:rPr>
        <w:t>F</w:t>
      </w:r>
      <w:r w:rsidRPr="00807A0B">
        <w:rPr>
          <w:rFonts w:asciiTheme="majorBidi" w:hAnsiTheme="majorBidi" w:cstheme="majorBidi"/>
          <w:sz w:val="24"/>
          <w:szCs w:val="24"/>
        </w:rPr>
        <w:t>_. R</w:t>
      </w:r>
      <w:r>
        <w:rPr>
          <w:rFonts w:asciiTheme="majorBidi" w:hAnsiTheme="majorBidi" w:cstheme="majorBidi"/>
          <w:sz w:val="24"/>
          <w:szCs w:val="24"/>
        </w:rPr>
        <w:t xml:space="preserve">eliance on the accuracy measure </w:t>
      </w:r>
      <w:r w:rsidRPr="00807A0B">
        <w:rPr>
          <w:rFonts w:asciiTheme="majorBidi" w:hAnsiTheme="majorBidi" w:cstheme="majorBidi"/>
          <w:sz w:val="24"/>
          <w:szCs w:val="24"/>
        </w:rPr>
        <w:t xml:space="preserve">can be deceiving when the main class </w:t>
      </w:r>
      <w:r>
        <w:rPr>
          <w:rFonts w:asciiTheme="majorBidi" w:hAnsiTheme="majorBidi" w:cstheme="majorBidi"/>
          <w:sz w:val="24"/>
          <w:szCs w:val="24"/>
        </w:rPr>
        <w:t>of interest is in the minority.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807A0B">
        <w:rPr>
          <w:rFonts w:asciiTheme="majorBidi" w:hAnsiTheme="majorBidi" w:cstheme="majorBidi"/>
          <w:sz w:val="24"/>
          <w:szCs w:val="24"/>
        </w:rPr>
        <w:lastRenderedPageBreak/>
        <w:t>Construction and evaluation of a classifier require</w:t>
      </w:r>
      <w:r>
        <w:rPr>
          <w:rFonts w:asciiTheme="majorBidi" w:hAnsiTheme="majorBidi" w:cstheme="majorBidi"/>
          <w:sz w:val="24"/>
          <w:szCs w:val="24"/>
        </w:rPr>
        <w:t xml:space="preserve"> partitioning labeled data into </w:t>
      </w:r>
      <w:r w:rsidRPr="00807A0B">
        <w:rPr>
          <w:rFonts w:asciiTheme="majorBidi" w:hAnsiTheme="majorBidi" w:cstheme="majorBidi"/>
          <w:sz w:val="24"/>
          <w:szCs w:val="24"/>
        </w:rPr>
        <w:t xml:space="preserve">a training set and a test set. 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sz w:val="24"/>
          <w:szCs w:val="24"/>
        </w:rPr>
        <w:t>Holdout, random sampling, cross-validation</w:t>
      </w:r>
      <w:r w:rsidRPr="00807A0B">
        <w:rPr>
          <w:rFonts w:asciiTheme="majorBidi" w:hAnsiTheme="majorBidi" w:cstheme="majorBidi"/>
          <w:sz w:val="24"/>
          <w:szCs w:val="24"/>
        </w:rPr>
        <w:t>,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bootstrapping </w:t>
      </w:r>
      <w:r w:rsidRPr="00807A0B">
        <w:rPr>
          <w:rFonts w:asciiTheme="majorBidi" w:hAnsiTheme="majorBidi" w:cstheme="majorBidi"/>
          <w:sz w:val="24"/>
          <w:szCs w:val="24"/>
        </w:rPr>
        <w:t>are typical methods used for such partitioning.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Significance tests and ROC curves are useful tools for model selection.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Significance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tests </w:t>
      </w:r>
      <w:r w:rsidRPr="00807A0B">
        <w:rPr>
          <w:rFonts w:asciiTheme="majorBidi" w:hAnsiTheme="majorBidi" w:cstheme="majorBidi"/>
          <w:sz w:val="24"/>
          <w:szCs w:val="24"/>
        </w:rPr>
        <w:t>can be used to assess whether the difference in accuracy between two classifiers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7A0B">
        <w:rPr>
          <w:rFonts w:asciiTheme="majorBidi" w:hAnsiTheme="majorBidi" w:cstheme="majorBidi"/>
          <w:sz w:val="24"/>
          <w:szCs w:val="24"/>
        </w:rPr>
        <w:t xml:space="preserve">is due to chance. 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b/>
          <w:bCs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ROC curves </w:t>
      </w:r>
      <w:r w:rsidRPr="00807A0B">
        <w:rPr>
          <w:rFonts w:asciiTheme="majorBidi" w:hAnsiTheme="majorBidi" w:cstheme="majorBidi"/>
          <w:sz w:val="24"/>
          <w:szCs w:val="24"/>
        </w:rPr>
        <w:t>plot the true positive rate (or sensitivity) versus the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07A0B">
        <w:rPr>
          <w:rFonts w:asciiTheme="majorBidi" w:hAnsiTheme="majorBidi" w:cstheme="majorBidi"/>
          <w:sz w:val="24"/>
          <w:szCs w:val="24"/>
        </w:rPr>
        <w:t>false positive rate (or 1</w:t>
      </w:r>
      <w:r w:rsidRPr="00807A0B">
        <w:rPr>
          <w:rFonts w:ascii="Times New Roman" w:eastAsia="Times New Roman" w:hAnsi="Times New Roman" w:cs="Times New Roman" w:hint="eastAsia"/>
          <w:sz w:val="24"/>
          <w:szCs w:val="24"/>
        </w:rPr>
        <w:t>􀀀</w:t>
      </w:r>
      <w:r w:rsidRPr="00807A0B">
        <w:rPr>
          <w:rFonts w:asciiTheme="majorBidi" w:hAnsiTheme="majorBidi" w:cstheme="majorBidi"/>
          <w:i/>
          <w:iCs/>
          <w:sz w:val="24"/>
          <w:szCs w:val="24"/>
        </w:rPr>
        <w:t>specificity</w:t>
      </w:r>
      <w:r w:rsidRPr="00807A0B">
        <w:rPr>
          <w:rFonts w:asciiTheme="majorBidi" w:hAnsiTheme="majorBidi" w:cstheme="majorBidi"/>
          <w:sz w:val="24"/>
          <w:szCs w:val="24"/>
        </w:rPr>
        <w:t>) of one or more classifiers.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Ensemble methods </w:t>
      </w:r>
      <w:r w:rsidRPr="00807A0B">
        <w:rPr>
          <w:rFonts w:asciiTheme="majorBidi" w:hAnsiTheme="majorBidi" w:cstheme="majorBidi"/>
          <w:sz w:val="24"/>
          <w:szCs w:val="24"/>
        </w:rPr>
        <w:t>can be used to increase overall acc</w:t>
      </w:r>
      <w:r>
        <w:rPr>
          <w:rFonts w:asciiTheme="majorBidi" w:hAnsiTheme="majorBidi" w:cstheme="majorBidi"/>
          <w:sz w:val="24"/>
          <w:szCs w:val="24"/>
        </w:rPr>
        <w:t xml:space="preserve">uracy by learning and combining </w:t>
      </w:r>
      <w:r w:rsidRPr="00807A0B">
        <w:rPr>
          <w:rFonts w:asciiTheme="majorBidi" w:hAnsiTheme="majorBidi" w:cstheme="majorBidi"/>
          <w:sz w:val="24"/>
          <w:szCs w:val="24"/>
        </w:rPr>
        <w:t xml:space="preserve">a series of individual (base) classifier models. 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b/>
          <w:bCs/>
          <w:sz w:val="24"/>
          <w:szCs w:val="24"/>
        </w:rPr>
        <w:t>Bagging, boosting</w:t>
      </w:r>
      <w:r w:rsidRPr="00807A0B">
        <w:rPr>
          <w:rFonts w:asciiTheme="majorBidi" w:hAnsiTheme="majorBidi" w:cstheme="majorBidi"/>
          <w:sz w:val="24"/>
          <w:szCs w:val="24"/>
        </w:rPr>
        <w:t xml:space="preserve">, and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random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forests </w:t>
      </w:r>
      <w:r w:rsidRPr="00807A0B">
        <w:rPr>
          <w:rFonts w:asciiTheme="majorBidi" w:hAnsiTheme="majorBidi" w:cstheme="majorBidi"/>
          <w:sz w:val="24"/>
          <w:szCs w:val="24"/>
        </w:rPr>
        <w:t>are popular ensemble methods.</w:t>
      </w:r>
    </w:p>
    <w:p w:rsid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The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class imbalance problem </w:t>
      </w:r>
      <w:r w:rsidRPr="00807A0B">
        <w:rPr>
          <w:rFonts w:asciiTheme="majorBidi" w:hAnsiTheme="majorBidi" w:cstheme="majorBidi"/>
          <w:sz w:val="24"/>
          <w:szCs w:val="24"/>
        </w:rPr>
        <w:t>occurs when the main c</w:t>
      </w:r>
      <w:r>
        <w:rPr>
          <w:rFonts w:asciiTheme="majorBidi" w:hAnsiTheme="majorBidi" w:cstheme="majorBidi"/>
          <w:sz w:val="24"/>
          <w:szCs w:val="24"/>
        </w:rPr>
        <w:t xml:space="preserve">lass of interest is represented </w:t>
      </w:r>
      <w:r w:rsidRPr="00807A0B">
        <w:rPr>
          <w:rFonts w:asciiTheme="majorBidi" w:hAnsiTheme="majorBidi" w:cstheme="majorBidi"/>
          <w:sz w:val="24"/>
          <w:szCs w:val="24"/>
        </w:rPr>
        <w:t xml:space="preserve">by only a few tuples. </w:t>
      </w:r>
    </w:p>
    <w:p w:rsidR="00807A0B" w:rsidRPr="00807A0B" w:rsidRDefault="00807A0B" w:rsidP="00807A0B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07A0B">
        <w:rPr>
          <w:rFonts w:asciiTheme="majorBidi" w:hAnsiTheme="majorBidi" w:cstheme="majorBidi"/>
          <w:sz w:val="24"/>
          <w:szCs w:val="24"/>
        </w:rPr>
        <w:t xml:space="preserve">Strategies to address this problem include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oversampling,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07A0B">
        <w:rPr>
          <w:rFonts w:asciiTheme="majorBidi" w:hAnsiTheme="majorBidi" w:cstheme="majorBidi"/>
          <w:b/>
          <w:bCs/>
          <w:sz w:val="24"/>
          <w:szCs w:val="24"/>
        </w:rPr>
        <w:t>undersampling</w:t>
      </w:r>
      <w:proofErr w:type="spellEnd"/>
      <w:r w:rsidRPr="00807A0B">
        <w:rPr>
          <w:rFonts w:asciiTheme="majorBidi" w:hAnsiTheme="majorBidi" w:cstheme="majorBidi"/>
          <w:b/>
          <w:bCs/>
          <w:sz w:val="24"/>
          <w:szCs w:val="24"/>
        </w:rPr>
        <w:t xml:space="preserve">, threshold moving, </w:t>
      </w:r>
      <w:r w:rsidRPr="00807A0B">
        <w:rPr>
          <w:rFonts w:asciiTheme="majorBidi" w:hAnsiTheme="majorBidi" w:cstheme="majorBidi"/>
          <w:sz w:val="24"/>
          <w:szCs w:val="24"/>
        </w:rPr>
        <w:t xml:space="preserve">and </w:t>
      </w:r>
      <w:r w:rsidRPr="00807A0B">
        <w:rPr>
          <w:rFonts w:asciiTheme="majorBidi" w:hAnsiTheme="majorBidi" w:cstheme="majorBidi"/>
          <w:b/>
          <w:bCs/>
          <w:sz w:val="24"/>
          <w:szCs w:val="24"/>
        </w:rPr>
        <w:t>ensemble techniques</w:t>
      </w:r>
      <w:r w:rsidRPr="00807A0B">
        <w:rPr>
          <w:rFonts w:asciiTheme="majorBidi" w:hAnsiTheme="majorBidi" w:cstheme="majorBidi"/>
          <w:sz w:val="24"/>
          <w:szCs w:val="24"/>
        </w:rPr>
        <w:t>.</w:t>
      </w:r>
    </w:p>
    <w:sectPr w:rsidR="00807A0B" w:rsidRPr="00807A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A0B"/>
    <w:rsid w:val="00807A0B"/>
    <w:rsid w:val="00865044"/>
    <w:rsid w:val="00A5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9627"/>
  <w15:chartTrackingRefBased/>
  <w15:docId w15:val="{19B55535-E6B4-41C1-AE35-CBD4B172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</dc:creator>
  <cp:keywords/>
  <dc:description/>
  <cp:lastModifiedBy>Dodi</cp:lastModifiedBy>
  <cp:revision>1</cp:revision>
  <dcterms:created xsi:type="dcterms:W3CDTF">2015-12-23T18:36:00Z</dcterms:created>
  <dcterms:modified xsi:type="dcterms:W3CDTF">2015-12-23T18:41:00Z</dcterms:modified>
</cp:coreProperties>
</file>